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EC703" w14:textId="77777777" w:rsidR="005327A1" w:rsidRDefault="00C11EC1" w:rsidP="005327A1">
      <w:pPr>
        <w:rPr>
          <w:rFonts w:ascii="Arial" w:hAnsi="Arial" w:cs="Arial"/>
          <w:b/>
          <w:sz w:val="22"/>
        </w:rPr>
      </w:pPr>
      <w:bookmarkStart w:id="0" w:name="_GoBack"/>
      <w:r>
        <w:rPr>
          <w:rFonts w:ascii="Arial" w:hAnsi="Arial" w:cs="Arial"/>
          <w:b/>
          <w:sz w:val="22"/>
        </w:rPr>
        <w:t>Stroomschema gezinshereniging</w:t>
      </w:r>
    </w:p>
    <w:p w14:paraId="0FE5C770" w14:textId="77777777" w:rsidR="00C11EC1" w:rsidRDefault="00C11EC1" w:rsidP="005327A1">
      <w:pPr>
        <w:rPr>
          <w:rFonts w:ascii="Arial" w:hAnsi="Arial" w:cs="Arial"/>
          <w:b/>
          <w:sz w:val="22"/>
        </w:rPr>
      </w:pPr>
    </w:p>
    <w:p w14:paraId="7D20C536" w14:textId="77777777" w:rsidR="00A31801" w:rsidRPr="002941DD" w:rsidRDefault="00A31801" w:rsidP="00A31801">
      <w:pPr>
        <w:rPr>
          <w:rFonts w:ascii="Arial" w:hAnsi="Arial" w:cs="Arial"/>
          <w:b/>
          <w:sz w:val="20"/>
          <w:szCs w:val="20"/>
        </w:rPr>
      </w:pPr>
      <w:r w:rsidRPr="002941DD">
        <w:rPr>
          <w:rFonts w:ascii="Arial" w:hAnsi="Arial" w:cs="Arial"/>
          <w:b/>
          <w:sz w:val="20"/>
          <w:szCs w:val="20"/>
        </w:rPr>
        <w:t xml:space="preserve">Voor beoordeling van het voorschot </w:t>
      </w:r>
    </w:p>
    <w:p w14:paraId="6D3AAB4A" w14:textId="77777777" w:rsidR="00A31801" w:rsidRDefault="00A31801" w:rsidP="005327A1">
      <w:pPr>
        <w:rPr>
          <w:rFonts w:ascii="Arial" w:hAnsi="Arial" w:cs="Arial"/>
          <w:b/>
          <w:sz w:val="22"/>
        </w:rPr>
      </w:pPr>
    </w:p>
    <w:p w14:paraId="7ECA2DB1" w14:textId="77777777" w:rsidR="00C11EC1" w:rsidRDefault="00C11EC1" w:rsidP="00C11EC1">
      <w:pPr>
        <w:rPr>
          <w:rFonts w:ascii="Arial" w:hAnsi="Arial" w:cs="Arial"/>
          <w:sz w:val="20"/>
          <w:szCs w:val="20"/>
        </w:rPr>
      </w:pPr>
      <w:r w:rsidRPr="00C11EC1">
        <w:rPr>
          <w:rFonts w:ascii="Arial" w:hAnsi="Arial" w:cs="Arial"/>
          <w:sz w:val="20"/>
          <w:szCs w:val="20"/>
        </w:rPr>
        <w:t>Stap 1</w:t>
      </w:r>
    </w:p>
    <w:p w14:paraId="2D47CA3A" w14:textId="77777777" w:rsidR="00C11EC1" w:rsidRDefault="00C11EC1" w:rsidP="00C11EC1">
      <w:pPr>
        <w:rPr>
          <w:rFonts w:ascii="Arial" w:hAnsi="Arial" w:cs="Arial"/>
          <w:sz w:val="20"/>
          <w:szCs w:val="20"/>
        </w:rPr>
      </w:pPr>
    </w:p>
    <w:p w14:paraId="3625CE57" w14:textId="77777777" w:rsidR="00C32218" w:rsidRDefault="00C32218" w:rsidP="00C11E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Oud-statushouder en partner </w:t>
      </w:r>
      <w:r w:rsidR="00917D34">
        <w:rPr>
          <w:rFonts w:ascii="Arial" w:hAnsi="Arial" w:cs="Arial"/>
          <w:sz w:val="20"/>
          <w:szCs w:val="20"/>
        </w:rPr>
        <w:t>en/</w:t>
      </w:r>
      <w:r>
        <w:rPr>
          <w:rFonts w:ascii="Arial" w:hAnsi="Arial" w:cs="Arial"/>
          <w:sz w:val="20"/>
          <w:szCs w:val="20"/>
        </w:rPr>
        <w:t>of kinderen melden zich</w:t>
      </w:r>
      <w:r w:rsidR="00E434A8">
        <w:rPr>
          <w:rFonts w:ascii="Arial" w:hAnsi="Arial" w:cs="Arial"/>
          <w:sz w:val="20"/>
          <w:szCs w:val="20"/>
        </w:rPr>
        <w:t xml:space="preserve"> uiterlijk</w:t>
      </w:r>
      <w:r>
        <w:rPr>
          <w:rFonts w:ascii="Arial" w:hAnsi="Arial" w:cs="Arial"/>
          <w:sz w:val="20"/>
          <w:szCs w:val="20"/>
        </w:rPr>
        <w:t xml:space="preserve"> de eerste dag na feitelijk verblijf op het adres van de oud-statushouder. Ze kunnen zich melden bij het lokaalloket in de desbetreffende gemeente of bij de </w:t>
      </w:r>
      <w:proofErr w:type="spellStart"/>
      <w:r>
        <w:rPr>
          <w:rFonts w:ascii="Arial" w:hAnsi="Arial" w:cs="Arial"/>
          <w:sz w:val="20"/>
          <w:szCs w:val="20"/>
        </w:rPr>
        <w:t>snelbalie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2941DD"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z w:val="20"/>
          <w:szCs w:val="20"/>
        </w:rPr>
        <w:t xml:space="preserve"> de ISD Bollenstreek. </w:t>
      </w:r>
    </w:p>
    <w:p w14:paraId="6369AD14" w14:textId="77777777" w:rsidR="00C32218" w:rsidRDefault="00C32218" w:rsidP="00C11EC1">
      <w:pPr>
        <w:rPr>
          <w:rFonts w:ascii="Arial" w:hAnsi="Arial" w:cs="Arial"/>
          <w:sz w:val="20"/>
          <w:szCs w:val="20"/>
        </w:rPr>
      </w:pPr>
    </w:p>
    <w:p w14:paraId="6821D16C" w14:textId="77777777" w:rsidR="00C32218" w:rsidRDefault="00C32218" w:rsidP="00C11E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Wat moeten ze meenemen en inleveren: </w:t>
      </w:r>
    </w:p>
    <w:p w14:paraId="746C116B" w14:textId="77777777" w:rsidR="00C32218" w:rsidRDefault="00C32218" w:rsidP="00C32218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Aanvraagformulier</w:t>
      </w:r>
      <w:r w:rsidR="0076073C">
        <w:rPr>
          <w:rFonts w:ascii="Arial" w:hAnsi="Arial" w:cs="Arial"/>
          <w:sz w:val="20"/>
          <w:szCs w:val="20"/>
        </w:rPr>
        <w:t xml:space="preserve"> PW-uitkering </w:t>
      </w:r>
      <w:r>
        <w:rPr>
          <w:rFonts w:ascii="Arial" w:hAnsi="Arial" w:cs="Arial"/>
          <w:sz w:val="20"/>
          <w:szCs w:val="20"/>
        </w:rPr>
        <w:t>gehuwden (let op allebei ondertekenen)</w:t>
      </w:r>
      <w:r w:rsidR="002941DD">
        <w:rPr>
          <w:rFonts w:ascii="Arial" w:hAnsi="Arial" w:cs="Arial"/>
          <w:sz w:val="20"/>
          <w:szCs w:val="20"/>
        </w:rPr>
        <w:t>;</w:t>
      </w:r>
    </w:p>
    <w:p w14:paraId="70E5395E" w14:textId="77777777" w:rsidR="00D060C6" w:rsidRDefault="00384CB5" w:rsidP="00C32218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Aanvraagformulier b</w:t>
      </w:r>
      <w:r w:rsidR="00C32218">
        <w:rPr>
          <w:rFonts w:ascii="Arial" w:hAnsi="Arial" w:cs="Arial"/>
          <w:sz w:val="20"/>
          <w:szCs w:val="20"/>
        </w:rPr>
        <w:t xml:space="preserve">ijzondere bijstand aanvullende inrichtingskosten </w:t>
      </w:r>
      <w:r w:rsidR="002941DD">
        <w:rPr>
          <w:rFonts w:ascii="Arial" w:hAnsi="Arial" w:cs="Arial"/>
          <w:sz w:val="20"/>
          <w:szCs w:val="20"/>
        </w:rPr>
        <w:t>(let op allebei ondertekenen);</w:t>
      </w:r>
    </w:p>
    <w:p w14:paraId="24D6C2F6" w14:textId="77777777" w:rsidR="00C32218" w:rsidRDefault="00C32218" w:rsidP="00C32218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Kopie </w:t>
      </w:r>
      <w:r w:rsidR="002941DD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erblijfsdocument </w:t>
      </w:r>
      <w:r w:rsidR="002941DD">
        <w:rPr>
          <w:rFonts w:ascii="Arial" w:hAnsi="Arial" w:cs="Arial"/>
          <w:sz w:val="20"/>
          <w:szCs w:val="20"/>
        </w:rPr>
        <w:t xml:space="preserve">van partner en/of kinderen </w:t>
      </w:r>
      <w:r>
        <w:rPr>
          <w:rFonts w:ascii="Arial" w:hAnsi="Arial" w:cs="Arial"/>
          <w:sz w:val="20"/>
          <w:szCs w:val="20"/>
        </w:rPr>
        <w:t>(voor- en achterkant</w:t>
      </w:r>
      <w:r w:rsidR="002941DD">
        <w:rPr>
          <w:rFonts w:ascii="Arial" w:hAnsi="Arial" w:cs="Arial"/>
          <w:sz w:val="20"/>
          <w:szCs w:val="20"/>
        </w:rPr>
        <w:t>);</w:t>
      </w:r>
    </w:p>
    <w:p w14:paraId="5E021BED" w14:textId="77777777" w:rsidR="00384CB5" w:rsidRDefault="00384CB5" w:rsidP="00C32218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Indien het </w:t>
      </w:r>
      <w:r w:rsidR="002941DD">
        <w:rPr>
          <w:rFonts w:ascii="Arial" w:hAnsi="Arial" w:cs="Arial"/>
          <w:sz w:val="20"/>
          <w:szCs w:val="20"/>
        </w:rPr>
        <w:t>bank</w:t>
      </w:r>
      <w:r>
        <w:rPr>
          <w:rFonts w:ascii="Arial" w:hAnsi="Arial" w:cs="Arial"/>
          <w:sz w:val="20"/>
          <w:szCs w:val="20"/>
        </w:rPr>
        <w:t xml:space="preserve">rekeningnummer waarop de uitkering gestort moet worden niet bekend is bij </w:t>
      </w:r>
      <w:r w:rsidR="002941DD">
        <w:rPr>
          <w:rFonts w:ascii="Arial" w:hAnsi="Arial" w:cs="Arial"/>
          <w:sz w:val="20"/>
          <w:szCs w:val="20"/>
        </w:rPr>
        <w:t>de ISD,</w:t>
      </w:r>
      <w:r>
        <w:rPr>
          <w:rFonts w:ascii="Arial" w:hAnsi="Arial" w:cs="Arial"/>
          <w:sz w:val="20"/>
          <w:szCs w:val="20"/>
        </w:rPr>
        <w:t xml:space="preserve"> dan moet er een kopie bankpas ingeleverd worden</w:t>
      </w:r>
      <w:r w:rsidR="002941DD">
        <w:rPr>
          <w:rFonts w:ascii="Arial" w:hAnsi="Arial" w:cs="Arial"/>
          <w:sz w:val="20"/>
          <w:szCs w:val="20"/>
        </w:rPr>
        <w:t>.</w:t>
      </w:r>
    </w:p>
    <w:p w14:paraId="11F634A8" w14:textId="77777777" w:rsidR="0079675B" w:rsidRDefault="0079675B" w:rsidP="00D05D0A">
      <w:pPr>
        <w:rPr>
          <w:rFonts w:ascii="Arial" w:hAnsi="Arial" w:cs="Arial"/>
          <w:sz w:val="20"/>
          <w:szCs w:val="20"/>
        </w:rPr>
      </w:pPr>
      <w:r w:rsidRPr="00D05D0A">
        <w:rPr>
          <w:rFonts w:ascii="Arial" w:hAnsi="Arial" w:cs="Arial"/>
          <w:sz w:val="20"/>
          <w:szCs w:val="20"/>
        </w:rPr>
        <w:t>Partner en</w:t>
      </w:r>
      <w:r w:rsidR="00D05D0A" w:rsidRPr="00D05D0A">
        <w:rPr>
          <w:rFonts w:ascii="Arial" w:hAnsi="Arial" w:cs="Arial"/>
          <w:sz w:val="20"/>
          <w:szCs w:val="20"/>
        </w:rPr>
        <w:t>/</w:t>
      </w:r>
      <w:r w:rsidRPr="00D05D0A">
        <w:rPr>
          <w:rFonts w:ascii="Arial" w:hAnsi="Arial" w:cs="Arial"/>
          <w:sz w:val="20"/>
          <w:szCs w:val="20"/>
        </w:rPr>
        <w:t>of kinderen inschrijven bij de desbetreffende gemeente</w:t>
      </w:r>
      <w:r w:rsidR="00D05D0A">
        <w:rPr>
          <w:rFonts w:ascii="Arial" w:hAnsi="Arial" w:cs="Arial"/>
          <w:sz w:val="20"/>
          <w:szCs w:val="20"/>
        </w:rPr>
        <w:t>.</w:t>
      </w:r>
    </w:p>
    <w:p w14:paraId="2D4ED78A" w14:textId="77777777" w:rsidR="00D05D0A" w:rsidRPr="00D05D0A" w:rsidRDefault="00D05D0A" w:rsidP="00D05D0A">
      <w:pPr>
        <w:rPr>
          <w:rFonts w:ascii="Arial" w:hAnsi="Arial" w:cs="Arial"/>
          <w:sz w:val="20"/>
          <w:szCs w:val="20"/>
        </w:rPr>
      </w:pPr>
    </w:p>
    <w:p w14:paraId="44AFA00D" w14:textId="77777777" w:rsidR="00384CB5" w:rsidRPr="00384CB5" w:rsidRDefault="00384CB5" w:rsidP="00384CB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Toelichting bijzondere situaties voor het voorschot</w:t>
      </w:r>
    </w:p>
    <w:p w14:paraId="209BE12D" w14:textId="77777777" w:rsidR="0079675B" w:rsidRPr="0079675B" w:rsidRDefault="00C32218" w:rsidP="002941DD">
      <w:pPr>
        <w:pStyle w:val="Lijstaline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79675B">
        <w:rPr>
          <w:rFonts w:ascii="Arial" w:hAnsi="Arial" w:cs="Arial"/>
          <w:sz w:val="20"/>
          <w:szCs w:val="20"/>
        </w:rPr>
        <w:t>Indien de partner en</w:t>
      </w:r>
      <w:r w:rsidR="00D05D0A">
        <w:rPr>
          <w:rFonts w:ascii="Arial" w:hAnsi="Arial" w:cs="Arial"/>
          <w:sz w:val="20"/>
          <w:szCs w:val="20"/>
        </w:rPr>
        <w:t>/</w:t>
      </w:r>
      <w:r w:rsidRPr="0079675B">
        <w:rPr>
          <w:rFonts w:ascii="Arial" w:hAnsi="Arial" w:cs="Arial"/>
          <w:sz w:val="20"/>
          <w:szCs w:val="20"/>
        </w:rPr>
        <w:t xml:space="preserve">of de kinderen nog geen </w:t>
      </w:r>
      <w:proofErr w:type="spellStart"/>
      <w:r w:rsidRPr="0079675B">
        <w:rPr>
          <w:rFonts w:ascii="Arial" w:hAnsi="Arial" w:cs="Arial"/>
          <w:sz w:val="20"/>
          <w:szCs w:val="20"/>
        </w:rPr>
        <w:t>bsn</w:t>
      </w:r>
      <w:proofErr w:type="spellEnd"/>
      <w:r w:rsidRPr="0079675B">
        <w:rPr>
          <w:rFonts w:ascii="Arial" w:hAnsi="Arial" w:cs="Arial"/>
          <w:sz w:val="20"/>
          <w:szCs w:val="20"/>
        </w:rPr>
        <w:t>-nummer en</w:t>
      </w:r>
      <w:r w:rsidR="00D05D0A">
        <w:rPr>
          <w:rFonts w:ascii="Arial" w:hAnsi="Arial" w:cs="Arial"/>
          <w:sz w:val="20"/>
          <w:szCs w:val="20"/>
        </w:rPr>
        <w:t>/</w:t>
      </w:r>
      <w:r w:rsidRPr="0079675B">
        <w:rPr>
          <w:rFonts w:ascii="Arial" w:hAnsi="Arial" w:cs="Arial"/>
          <w:sz w:val="20"/>
          <w:szCs w:val="20"/>
        </w:rPr>
        <w:t>of verblijfsdocument hebben dan moeten ze een</w:t>
      </w:r>
      <w:r w:rsidR="0079675B" w:rsidRPr="0079675B">
        <w:rPr>
          <w:rFonts w:ascii="Arial" w:hAnsi="Arial" w:cs="Arial"/>
          <w:sz w:val="20"/>
          <w:szCs w:val="20"/>
        </w:rPr>
        <w:t xml:space="preserve"> brief/beschikking van de COA/IND </w:t>
      </w:r>
      <w:r w:rsidR="00D05D0A">
        <w:rPr>
          <w:rFonts w:ascii="Arial" w:hAnsi="Arial" w:cs="Arial"/>
          <w:sz w:val="20"/>
          <w:szCs w:val="20"/>
        </w:rPr>
        <w:t xml:space="preserve">inleveren </w:t>
      </w:r>
      <w:r w:rsidR="0079675B" w:rsidRPr="0079675B">
        <w:rPr>
          <w:rFonts w:ascii="Arial" w:hAnsi="Arial" w:cs="Arial"/>
          <w:sz w:val="20"/>
          <w:szCs w:val="20"/>
        </w:rPr>
        <w:t>waarin staat dat ze rechtmatig in Nederland verblij</w:t>
      </w:r>
      <w:r w:rsidR="00D05D0A">
        <w:rPr>
          <w:rFonts w:ascii="Arial" w:hAnsi="Arial" w:cs="Arial"/>
          <w:sz w:val="20"/>
          <w:szCs w:val="20"/>
        </w:rPr>
        <w:t>ven</w:t>
      </w:r>
      <w:r w:rsidR="0079675B" w:rsidRPr="0079675B">
        <w:rPr>
          <w:rFonts w:ascii="Arial" w:hAnsi="Arial" w:cs="Arial"/>
          <w:sz w:val="20"/>
          <w:szCs w:val="20"/>
        </w:rPr>
        <w:t>.</w:t>
      </w:r>
    </w:p>
    <w:p w14:paraId="171A35A5" w14:textId="77777777" w:rsidR="009141CB" w:rsidRPr="0079675B" w:rsidRDefault="009141CB" w:rsidP="002941DD">
      <w:pPr>
        <w:pStyle w:val="Lijstaline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79675B">
        <w:rPr>
          <w:rFonts w:ascii="Arial" w:hAnsi="Arial" w:cs="Arial"/>
          <w:sz w:val="20"/>
          <w:szCs w:val="20"/>
        </w:rPr>
        <w:t>Als de partner en</w:t>
      </w:r>
      <w:r w:rsidR="00D05D0A">
        <w:rPr>
          <w:rFonts w:ascii="Arial" w:hAnsi="Arial" w:cs="Arial"/>
          <w:sz w:val="20"/>
          <w:szCs w:val="20"/>
        </w:rPr>
        <w:t>/</w:t>
      </w:r>
      <w:r w:rsidRPr="0079675B">
        <w:rPr>
          <w:rFonts w:ascii="Arial" w:hAnsi="Arial" w:cs="Arial"/>
          <w:sz w:val="20"/>
          <w:szCs w:val="20"/>
        </w:rPr>
        <w:t>of kinderen wel ingeschreven zijn op het adres van het AZC en daar ook hebben verbleve</w:t>
      </w:r>
      <w:r w:rsidR="004F0054" w:rsidRPr="0079675B">
        <w:rPr>
          <w:rFonts w:ascii="Arial" w:hAnsi="Arial" w:cs="Arial"/>
          <w:sz w:val="20"/>
          <w:szCs w:val="20"/>
        </w:rPr>
        <w:t>n dan moeten ze een B12-formulie</w:t>
      </w:r>
      <w:r w:rsidR="0079675B" w:rsidRPr="0079675B">
        <w:rPr>
          <w:rFonts w:ascii="Arial" w:hAnsi="Arial" w:cs="Arial"/>
          <w:sz w:val="20"/>
          <w:szCs w:val="20"/>
        </w:rPr>
        <w:t xml:space="preserve">r inleveren (als hij aanwezig is). </w:t>
      </w:r>
      <w:r w:rsidRPr="0079675B">
        <w:rPr>
          <w:rFonts w:ascii="Arial" w:hAnsi="Arial" w:cs="Arial"/>
          <w:sz w:val="20"/>
          <w:szCs w:val="20"/>
        </w:rPr>
        <w:t xml:space="preserve"> </w:t>
      </w:r>
    </w:p>
    <w:p w14:paraId="6388BA8E" w14:textId="77777777" w:rsidR="009141CB" w:rsidRDefault="006C17D5" w:rsidP="00C322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9141CB">
        <w:rPr>
          <w:rFonts w:ascii="Arial" w:hAnsi="Arial" w:cs="Arial"/>
          <w:sz w:val="20"/>
          <w:szCs w:val="20"/>
        </w:rPr>
        <w:t xml:space="preserve">e  aanvullende inrichtingskosten en </w:t>
      </w:r>
      <w:r w:rsidR="002941DD">
        <w:rPr>
          <w:rFonts w:ascii="Arial" w:hAnsi="Arial" w:cs="Arial"/>
          <w:sz w:val="20"/>
          <w:szCs w:val="20"/>
        </w:rPr>
        <w:t xml:space="preserve">de omzetting van een </w:t>
      </w:r>
      <w:r w:rsidR="00D05D0A">
        <w:rPr>
          <w:rFonts w:ascii="Arial" w:hAnsi="Arial" w:cs="Arial"/>
          <w:sz w:val="20"/>
          <w:szCs w:val="20"/>
        </w:rPr>
        <w:t xml:space="preserve">norm </w:t>
      </w:r>
      <w:r w:rsidR="002941DD">
        <w:rPr>
          <w:rFonts w:ascii="Arial" w:hAnsi="Arial" w:cs="Arial"/>
          <w:sz w:val="20"/>
          <w:szCs w:val="20"/>
        </w:rPr>
        <w:t>alleenstaande naar</w:t>
      </w:r>
      <w:r w:rsidR="009141CB">
        <w:rPr>
          <w:rFonts w:ascii="Arial" w:hAnsi="Arial" w:cs="Arial"/>
          <w:sz w:val="20"/>
          <w:szCs w:val="20"/>
        </w:rPr>
        <w:t xml:space="preserve"> </w:t>
      </w:r>
      <w:r w:rsidR="002941DD">
        <w:rPr>
          <w:rFonts w:ascii="Arial" w:hAnsi="Arial" w:cs="Arial"/>
          <w:sz w:val="20"/>
          <w:szCs w:val="20"/>
        </w:rPr>
        <w:t xml:space="preserve">een </w:t>
      </w:r>
      <w:r w:rsidR="009141CB">
        <w:rPr>
          <w:rFonts w:ascii="Arial" w:hAnsi="Arial" w:cs="Arial"/>
          <w:sz w:val="20"/>
          <w:szCs w:val="20"/>
        </w:rPr>
        <w:t>gehuwden</w:t>
      </w:r>
      <w:r w:rsidR="002941DD">
        <w:rPr>
          <w:rFonts w:ascii="Arial" w:hAnsi="Arial" w:cs="Arial"/>
          <w:sz w:val="20"/>
          <w:szCs w:val="20"/>
        </w:rPr>
        <w:t>norm</w:t>
      </w:r>
      <w:r w:rsidR="009141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 w:rsidR="009141CB">
        <w:rPr>
          <w:rFonts w:ascii="Arial" w:hAnsi="Arial" w:cs="Arial"/>
          <w:sz w:val="20"/>
          <w:szCs w:val="20"/>
        </w:rPr>
        <w:t xml:space="preserve"> als voorschot</w:t>
      </w:r>
      <w:r w:rsidR="00D05D0A">
        <w:rPr>
          <w:rFonts w:ascii="Arial" w:hAnsi="Arial" w:cs="Arial"/>
          <w:sz w:val="20"/>
          <w:szCs w:val="20"/>
        </w:rPr>
        <w:t xml:space="preserve"> </w:t>
      </w:r>
      <w:r w:rsidR="009141CB">
        <w:rPr>
          <w:rFonts w:ascii="Arial" w:hAnsi="Arial" w:cs="Arial"/>
          <w:sz w:val="20"/>
          <w:szCs w:val="20"/>
        </w:rPr>
        <w:t>toegekend.</w:t>
      </w:r>
      <w:r w:rsidR="0079675B">
        <w:rPr>
          <w:rFonts w:ascii="Arial" w:hAnsi="Arial" w:cs="Arial"/>
          <w:sz w:val="20"/>
          <w:szCs w:val="20"/>
        </w:rPr>
        <w:t xml:space="preserve"> Dit betreft maatwerk en wordt per situatie beoordeeld.</w:t>
      </w:r>
      <w:r w:rsidR="009141CB">
        <w:rPr>
          <w:rFonts w:ascii="Arial" w:hAnsi="Arial" w:cs="Arial"/>
          <w:sz w:val="20"/>
          <w:szCs w:val="20"/>
        </w:rPr>
        <w:t xml:space="preserve"> </w:t>
      </w:r>
    </w:p>
    <w:p w14:paraId="0F69BB98" w14:textId="77777777" w:rsidR="00A31801" w:rsidRDefault="00A31801" w:rsidP="00C32218">
      <w:pPr>
        <w:rPr>
          <w:rFonts w:ascii="Arial" w:hAnsi="Arial" w:cs="Arial"/>
          <w:b/>
          <w:sz w:val="20"/>
          <w:szCs w:val="20"/>
        </w:rPr>
      </w:pPr>
    </w:p>
    <w:p w14:paraId="664E802C" w14:textId="77777777" w:rsidR="00A31801" w:rsidRDefault="00A31801" w:rsidP="00A3180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Voor </w:t>
      </w:r>
      <w:r w:rsidR="00D05D0A">
        <w:rPr>
          <w:rFonts w:ascii="Arial" w:hAnsi="Arial" w:cs="Arial"/>
          <w:b/>
          <w:sz w:val="20"/>
          <w:szCs w:val="20"/>
        </w:rPr>
        <w:t xml:space="preserve">de definitieve </w:t>
      </w:r>
      <w:r>
        <w:rPr>
          <w:rFonts w:ascii="Arial" w:hAnsi="Arial" w:cs="Arial"/>
          <w:b/>
          <w:sz w:val="20"/>
          <w:szCs w:val="20"/>
        </w:rPr>
        <w:t>beoord</w:t>
      </w:r>
      <w:r w:rsidR="00254E6F">
        <w:rPr>
          <w:rFonts w:ascii="Arial" w:hAnsi="Arial" w:cs="Arial"/>
          <w:b/>
          <w:sz w:val="20"/>
          <w:szCs w:val="20"/>
        </w:rPr>
        <w:t>eling van de aanvraag</w:t>
      </w:r>
      <w:r>
        <w:rPr>
          <w:rFonts w:ascii="Arial" w:hAnsi="Arial" w:cs="Arial"/>
          <w:b/>
          <w:sz w:val="20"/>
          <w:szCs w:val="20"/>
        </w:rPr>
        <w:t xml:space="preserve"> PW-uitkering</w:t>
      </w:r>
      <w:r w:rsidR="00254E6F">
        <w:rPr>
          <w:rFonts w:ascii="Arial" w:hAnsi="Arial" w:cs="Arial"/>
          <w:b/>
          <w:sz w:val="20"/>
          <w:szCs w:val="20"/>
        </w:rPr>
        <w:t xml:space="preserve"> (omzetting </w:t>
      </w:r>
      <w:r w:rsidR="00D05D0A">
        <w:rPr>
          <w:rFonts w:ascii="Arial" w:hAnsi="Arial" w:cs="Arial"/>
          <w:b/>
          <w:sz w:val="20"/>
          <w:szCs w:val="20"/>
        </w:rPr>
        <w:t xml:space="preserve">norm alleenstaande </w:t>
      </w:r>
      <w:r w:rsidR="00254E6F">
        <w:rPr>
          <w:rFonts w:ascii="Arial" w:hAnsi="Arial" w:cs="Arial"/>
          <w:b/>
          <w:sz w:val="20"/>
          <w:szCs w:val="20"/>
        </w:rPr>
        <w:t>naar gehuwden</w:t>
      </w:r>
      <w:r w:rsidR="002941DD">
        <w:rPr>
          <w:rFonts w:ascii="Arial" w:hAnsi="Arial" w:cs="Arial"/>
          <w:b/>
          <w:sz w:val="20"/>
          <w:szCs w:val="20"/>
        </w:rPr>
        <w:t>norm</w:t>
      </w:r>
      <w:r w:rsidR="00254E6F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>en bijzondere bijstand</w:t>
      </w:r>
      <w:r w:rsidR="00254E6F">
        <w:rPr>
          <w:rFonts w:ascii="Arial" w:hAnsi="Arial" w:cs="Arial"/>
          <w:b/>
          <w:sz w:val="20"/>
          <w:szCs w:val="20"/>
        </w:rPr>
        <w:t xml:space="preserve"> aanvullende inrichtingskosten</w:t>
      </w:r>
      <w:r w:rsidR="00D05D0A">
        <w:rPr>
          <w:rFonts w:ascii="Arial" w:hAnsi="Arial" w:cs="Arial"/>
          <w:b/>
          <w:sz w:val="20"/>
          <w:szCs w:val="20"/>
        </w:rPr>
        <w:t xml:space="preserve"> moet het volgende worden geregeld/ingeleverd</w:t>
      </w:r>
      <w:r w:rsidR="00254E6F">
        <w:rPr>
          <w:rFonts w:ascii="Arial" w:hAnsi="Arial" w:cs="Arial"/>
          <w:b/>
          <w:sz w:val="20"/>
          <w:szCs w:val="20"/>
        </w:rPr>
        <w:t xml:space="preserve">. </w:t>
      </w:r>
    </w:p>
    <w:p w14:paraId="6C97FC89" w14:textId="77777777" w:rsidR="00A31801" w:rsidRDefault="00A31801" w:rsidP="00C32218">
      <w:pPr>
        <w:rPr>
          <w:rFonts w:ascii="Arial" w:hAnsi="Arial" w:cs="Arial"/>
          <w:b/>
          <w:sz w:val="20"/>
          <w:szCs w:val="20"/>
        </w:rPr>
      </w:pPr>
    </w:p>
    <w:p w14:paraId="1DC00AD5" w14:textId="77777777" w:rsidR="00072360" w:rsidRPr="001A1944" w:rsidRDefault="00072360" w:rsidP="00C32218">
      <w:pPr>
        <w:rPr>
          <w:rFonts w:ascii="Arial" w:hAnsi="Arial" w:cs="Arial"/>
          <w:sz w:val="20"/>
          <w:szCs w:val="20"/>
        </w:rPr>
      </w:pPr>
      <w:r w:rsidRPr="001A1944">
        <w:rPr>
          <w:rFonts w:ascii="Arial" w:hAnsi="Arial" w:cs="Arial"/>
          <w:sz w:val="20"/>
          <w:szCs w:val="20"/>
        </w:rPr>
        <w:t xml:space="preserve">Stap 2 </w:t>
      </w:r>
    </w:p>
    <w:p w14:paraId="6B6C58FB" w14:textId="77777777" w:rsidR="00072360" w:rsidRPr="00072360" w:rsidRDefault="00072360" w:rsidP="00C32218">
      <w:pPr>
        <w:pStyle w:val="Lijstalinea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072360">
        <w:rPr>
          <w:rFonts w:ascii="Arial" w:hAnsi="Arial" w:cs="Arial"/>
          <w:sz w:val="20"/>
          <w:szCs w:val="20"/>
        </w:rPr>
        <w:t xml:space="preserve">nschrijving </w:t>
      </w:r>
      <w:r w:rsidR="002941DD">
        <w:rPr>
          <w:rFonts w:ascii="Arial" w:hAnsi="Arial" w:cs="Arial"/>
          <w:sz w:val="20"/>
          <w:szCs w:val="20"/>
        </w:rPr>
        <w:t xml:space="preserve">van partner en/of kinderen </w:t>
      </w:r>
      <w:r w:rsidRPr="00072360">
        <w:rPr>
          <w:rFonts w:ascii="Arial" w:hAnsi="Arial" w:cs="Arial"/>
          <w:sz w:val="20"/>
          <w:szCs w:val="20"/>
        </w:rPr>
        <w:t xml:space="preserve">in de </w:t>
      </w:r>
      <w:r w:rsidR="00D05D0A">
        <w:rPr>
          <w:rFonts w:ascii="Arial" w:hAnsi="Arial" w:cs="Arial"/>
          <w:sz w:val="20"/>
          <w:szCs w:val="20"/>
        </w:rPr>
        <w:t xml:space="preserve">Basisregistratie Personen </w:t>
      </w:r>
      <w:r w:rsidRPr="00072360">
        <w:rPr>
          <w:rFonts w:ascii="Arial" w:hAnsi="Arial" w:cs="Arial"/>
          <w:sz w:val="20"/>
          <w:szCs w:val="20"/>
        </w:rPr>
        <w:t>op het nieuwe adres</w:t>
      </w:r>
      <w:r w:rsidR="002941DD">
        <w:rPr>
          <w:rFonts w:ascii="Arial" w:hAnsi="Arial" w:cs="Arial"/>
          <w:sz w:val="20"/>
          <w:szCs w:val="20"/>
        </w:rPr>
        <w:t>;</w:t>
      </w:r>
    </w:p>
    <w:p w14:paraId="369E7997" w14:textId="77777777" w:rsidR="00072360" w:rsidRDefault="00072360" w:rsidP="00072360">
      <w:pPr>
        <w:pStyle w:val="Lijstaline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Kopie Verblijfsdocument (voor- en achterkant) alle gezinsleden</w:t>
      </w:r>
      <w:r w:rsidR="00D05D0A">
        <w:rPr>
          <w:rFonts w:ascii="Arial" w:hAnsi="Arial" w:cs="Arial"/>
          <w:sz w:val="20"/>
          <w:szCs w:val="20"/>
        </w:rPr>
        <w:t xml:space="preserve"> (tenzij al </w:t>
      </w:r>
      <w:r w:rsidR="00BB192E">
        <w:rPr>
          <w:rFonts w:ascii="Arial" w:hAnsi="Arial" w:cs="Arial"/>
          <w:sz w:val="20"/>
          <w:szCs w:val="20"/>
        </w:rPr>
        <w:t>eerder ingeleverd</w:t>
      </w:r>
      <w:r w:rsidR="00D05D0A">
        <w:rPr>
          <w:rFonts w:ascii="Arial" w:hAnsi="Arial" w:cs="Arial"/>
          <w:sz w:val="20"/>
          <w:szCs w:val="20"/>
        </w:rPr>
        <w:t>)</w:t>
      </w:r>
      <w:r w:rsidR="002941DD">
        <w:rPr>
          <w:rFonts w:ascii="Arial" w:hAnsi="Arial" w:cs="Arial"/>
          <w:sz w:val="20"/>
          <w:szCs w:val="20"/>
        </w:rPr>
        <w:t>;</w:t>
      </w:r>
    </w:p>
    <w:p w14:paraId="78AB589D" w14:textId="77777777" w:rsidR="00072360" w:rsidRDefault="00072360" w:rsidP="00072360">
      <w:pPr>
        <w:pStyle w:val="Lijstaline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Inschrijving UWV als werkzoekende van partner</w:t>
      </w:r>
      <w:r w:rsidR="002941DD">
        <w:rPr>
          <w:rFonts w:ascii="Arial" w:hAnsi="Arial" w:cs="Arial"/>
          <w:sz w:val="20"/>
          <w:szCs w:val="20"/>
        </w:rPr>
        <w:t>;</w:t>
      </w:r>
    </w:p>
    <w:p w14:paraId="6073792B" w14:textId="77777777" w:rsidR="00072360" w:rsidRDefault="00072360" w:rsidP="00072360">
      <w:pPr>
        <w:pStyle w:val="Lijstaline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Bereidheidsverklaring Nederlandse taal partner</w:t>
      </w:r>
      <w:r w:rsidR="002941DD">
        <w:rPr>
          <w:rFonts w:ascii="Arial" w:hAnsi="Arial" w:cs="Arial"/>
          <w:sz w:val="20"/>
          <w:szCs w:val="20"/>
        </w:rPr>
        <w:t>;</w:t>
      </w:r>
    </w:p>
    <w:p w14:paraId="48FC4375" w14:textId="77777777" w:rsidR="0076073C" w:rsidRDefault="00072360" w:rsidP="0076073C">
      <w:pPr>
        <w:pStyle w:val="Lijstaline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72360">
        <w:rPr>
          <w:rFonts w:ascii="Arial" w:hAnsi="Arial" w:cs="Arial"/>
          <w:sz w:val="20"/>
          <w:szCs w:val="20"/>
        </w:rPr>
        <w:t>Bankafschriften</w:t>
      </w:r>
      <w:r>
        <w:rPr>
          <w:rFonts w:ascii="Arial" w:hAnsi="Arial" w:cs="Arial"/>
          <w:sz w:val="20"/>
          <w:szCs w:val="20"/>
        </w:rPr>
        <w:t xml:space="preserve"> van alle tot beschikking staande ban</w:t>
      </w:r>
      <w:r w:rsidR="00D05D0A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rekeningen van beide partners en/of minderjarige kinderen van 1 maand voorafgaand aan datum aanvraag</w:t>
      </w:r>
      <w:r w:rsidR="0076073C">
        <w:rPr>
          <w:rFonts w:ascii="Arial" w:hAnsi="Arial" w:cs="Arial"/>
          <w:sz w:val="20"/>
          <w:szCs w:val="20"/>
        </w:rPr>
        <w:t xml:space="preserve"> PW-uitkering</w:t>
      </w:r>
      <w:r w:rsidR="002941DD">
        <w:rPr>
          <w:rFonts w:ascii="Arial" w:hAnsi="Arial" w:cs="Arial"/>
          <w:sz w:val="20"/>
          <w:szCs w:val="20"/>
        </w:rPr>
        <w:t>;</w:t>
      </w:r>
    </w:p>
    <w:p w14:paraId="10B4BB5F" w14:textId="77777777" w:rsidR="0076073C" w:rsidRDefault="0076073C" w:rsidP="0076073C">
      <w:pPr>
        <w:pStyle w:val="Lijstaline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6073C">
        <w:rPr>
          <w:rFonts w:ascii="Arial" w:hAnsi="Arial" w:cs="Arial"/>
          <w:sz w:val="20"/>
          <w:szCs w:val="20"/>
        </w:rPr>
        <w:t>Schuldbewijzen</w:t>
      </w:r>
      <w:r w:rsidR="002941DD">
        <w:rPr>
          <w:rFonts w:ascii="Arial" w:hAnsi="Arial" w:cs="Arial"/>
          <w:sz w:val="20"/>
          <w:szCs w:val="20"/>
        </w:rPr>
        <w:t>;</w:t>
      </w:r>
    </w:p>
    <w:p w14:paraId="0084D327" w14:textId="77777777" w:rsidR="0076073C" w:rsidRPr="0076073C" w:rsidRDefault="0076073C" w:rsidP="0076073C">
      <w:pPr>
        <w:pStyle w:val="Lijstaline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6073C">
        <w:rPr>
          <w:rFonts w:ascii="Arial" w:hAnsi="Arial" w:cs="Arial"/>
          <w:sz w:val="20"/>
          <w:szCs w:val="20"/>
        </w:rPr>
        <w:t>Bewijzen van vermogen (buitenlandse rekening/huis)</w:t>
      </w:r>
      <w:r w:rsidR="002941DD">
        <w:rPr>
          <w:rFonts w:ascii="Arial" w:hAnsi="Arial" w:cs="Arial"/>
          <w:sz w:val="20"/>
          <w:szCs w:val="20"/>
        </w:rPr>
        <w:t>.</w:t>
      </w:r>
    </w:p>
    <w:p w14:paraId="02A53605" w14:textId="77777777" w:rsidR="009141CB" w:rsidRPr="009141CB" w:rsidRDefault="009141CB" w:rsidP="00C3221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Toelichting bijzondere situaties</w:t>
      </w:r>
      <w:r w:rsidR="0079675B">
        <w:rPr>
          <w:rFonts w:ascii="Arial" w:hAnsi="Arial" w:cs="Arial"/>
          <w:b/>
          <w:sz w:val="20"/>
          <w:szCs w:val="20"/>
        </w:rPr>
        <w:t xml:space="preserve"> voor het verstrekken van de PW-uitkering</w:t>
      </w:r>
    </w:p>
    <w:p w14:paraId="17160FCC" w14:textId="77777777" w:rsidR="00C32218" w:rsidRDefault="00C32218" w:rsidP="00C32218">
      <w:pPr>
        <w:pStyle w:val="Lijstaline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Meerderjarig kind </w:t>
      </w:r>
      <w:r w:rsidRPr="002C2CF9">
        <w:rPr>
          <w:rFonts w:ascii="Arial" w:hAnsi="Arial" w:cs="Arial"/>
          <w:b/>
          <w:sz w:val="20"/>
          <w:szCs w:val="20"/>
        </w:rPr>
        <w:t>inwonend</w:t>
      </w:r>
      <w:r>
        <w:rPr>
          <w:rFonts w:ascii="Arial" w:hAnsi="Arial" w:cs="Arial"/>
          <w:sz w:val="20"/>
          <w:szCs w:val="20"/>
        </w:rPr>
        <w:t xml:space="preserve"> bij statushouder(s)</w:t>
      </w:r>
    </w:p>
    <w:p w14:paraId="4468CA01" w14:textId="77777777" w:rsidR="00C32218" w:rsidRDefault="00C32218" w:rsidP="00C32218">
      <w:pPr>
        <w:pStyle w:val="Lijstaline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Het meerderjarige kind (vanaf 18 jaar) moet zelf een aanvraag bijzondere bijstand inrichtingskosten en een aanvraag PW-uitkering indienen. </w:t>
      </w:r>
    </w:p>
    <w:p w14:paraId="031A5F19" w14:textId="77777777" w:rsidR="00C32218" w:rsidRDefault="00C32218" w:rsidP="00C32218">
      <w:pPr>
        <w:pStyle w:val="Lijstalinea"/>
        <w:rPr>
          <w:rFonts w:ascii="Arial" w:hAnsi="Arial" w:cs="Arial"/>
          <w:sz w:val="20"/>
          <w:szCs w:val="20"/>
        </w:rPr>
      </w:pPr>
    </w:p>
    <w:p w14:paraId="25BEEBE5" w14:textId="77777777" w:rsidR="00580C92" w:rsidRDefault="00580C92">
      <w:pPr>
        <w:spacing w:before="0" w:beforeAutospacing="0" w:after="200" w:afterAutospacing="0" w:line="276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86C714F" w14:textId="77777777" w:rsidR="00C32218" w:rsidRDefault="00C32218" w:rsidP="00C32218">
      <w:pPr>
        <w:pStyle w:val="Lijstaline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Meerderjarig kind </w:t>
      </w:r>
      <w:r w:rsidRPr="008925FF">
        <w:rPr>
          <w:rFonts w:ascii="Arial" w:hAnsi="Arial" w:cs="Arial"/>
          <w:b/>
          <w:sz w:val="20"/>
          <w:szCs w:val="20"/>
        </w:rPr>
        <w:t>inwonend</w:t>
      </w:r>
      <w:r>
        <w:rPr>
          <w:rFonts w:ascii="Arial" w:hAnsi="Arial" w:cs="Arial"/>
          <w:sz w:val="20"/>
          <w:szCs w:val="20"/>
        </w:rPr>
        <w:t xml:space="preserve"> bij statushouder(s) vanaf 21 jaar en ouder</w:t>
      </w:r>
    </w:p>
    <w:p w14:paraId="6343A842" w14:textId="77777777" w:rsidR="00C11EC1" w:rsidRPr="0079675B" w:rsidRDefault="00C32218" w:rsidP="0079675B">
      <w:pPr>
        <w:pStyle w:val="Lijstaline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Deze kinderen vallen </w:t>
      </w:r>
      <w:r w:rsidR="00D05D0A">
        <w:rPr>
          <w:rFonts w:ascii="Arial" w:hAnsi="Arial" w:cs="Arial"/>
          <w:sz w:val="20"/>
          <w:szCs w:val="20"/>
        </w:rPr>
        <w:t xml:space="preserve">in principe </w:t>
      </w:r>
      <w:r>
        <w:rPr>
          <w:rFonts w:ascii="Arial" w:hAnsi="Arial" w:cs="Arial"/>
          <w:sz w:val="20"/>
          <w:szCs w:val="20"/>
        </w:rPr>
        <w:t>onder de kostendelersnorm. Dit zal invloed hebben op de hoogte van de uitkering van zowel het kind als de ouders.</w:t>
      </w:r>
      <w:r w:rsidR="0079675B" w:rsidRPr="0079675B">
        <w:rPr>
          <w:rFonts w:ascii="Arial" w:hAnsi="Arial" w:cs="Arial"/>
          <w:sz w:val="20"/>
          <w:szCs w:val="20"/>
        </w:rPr>
        <w:t xml:space="preserve"> </w:t>
      </w:r>
      <w:r w:rsidR="0079675B">
        <w:rPr>
          <w:rFonts w:ascii="Arial" w:hAnsi="Arial" w:cs="Arial"/>
          <w:sz w:val="20"/>
          <w:szCs w:val="20"/>
        </w:rPr>
        <w:t xml:space="preserve">Het meerderjarige kind moet zelf een aanvraag bijzondere bijstand inrichtingskosten en een aanvraag PW-uitkering indienen. </w:t>
      </w:r>
    </w:p>
    <w:bookmarkEnd w:id="0"/>
    <w:sectPr w:rsidR="00C11EC1" w:rsidRPr="00796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C420F"/>
    <w:multiLevelType w:val="hybridMultilevel"/>
    <w:tmpl w:val="8E5A9780"/>
    <w:lvl w:ilvl="0" w:tplc="B0288F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14291"/>
    <w:multiLevelType w:val="hybridMultilevel"/>
    <w:tmpl w:val="EAAECF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26264"/>
    <w:multiLevelType w:val="hybridMultilevel"/>
    <w:tmpl w:val="CF2A2A54"/>
    <w:lvl w:ilvl="0" w:tplc="B0288F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B0288F3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D3D15"/>
    <w:multiLevelType w:val="hybridMultilevel"/>
    <w:tmpl w:val="C29A1DDC"/>
    <w:lvl w:ilvl="0" w:tplc="B0288F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5A5565"/>
    <w:multiLevelType w:val="hybridMultilevel"/>
    <w:tmpl w:val="51745FD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3605A"/>
    <w:multiLevelType w:val="hybridMultilevel"/>
    <w:tmpl w:val="2F261B54"/>
    <w:lvl w:ilvl="0" w:tplc="B0288F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064D5"/>
    <w:multiLevelType w:val="hybridMultilevel"/>
    <w:tmpl w:val="23D03EB0"/>
    <w:lvl w:ilvl="0" w:tplc="B0288F36">
      <w:numFmt w:val="bullet"/>
      <w:lvlText w:val="-"/>
      <w:lvlJc w:val="left"/>
      <w:pPr>
        <w:ind w:left="1425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66CF66BE"/>
    <w:multiLevelType w:val="hybridMultilevel"/>
    <w:tmpl w:val="5D0CF9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E58D0"/>
    <w:multiLevelType w:val="hybridMultilevel"/>
    <w:tmpl w:val="D17285C8"/>
    <w:lvl w:ilvl="0" w:tplc="B0288F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B0288F3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E0030"/>
    <w:multiLevelType w:val="hybridMultilevel"/>
    <w:tmpl w:val="A248294C"/>
    <w:lvl w:ilvl="0" w:tplc="B0288F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D00638"/>
    <w:multiLevelType w:val="hybridMultilevel"/>
    <w:tmpl w:val="28DA7E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C1"/>
    <w:rsid w:val="00057567"/>
    <w:rsid w:val="00072360"/>
    <w:rsid w:val="00122F9B"/>
    <w:rsid w:val="001A1944"/>
    <w:rsid w:val="00254E6F"/>
    <w:rsid w:val="002941DD"/>
    <w:rsid w:val="00384CB5"/>
    <w:rsid w:val="003E22F2"/>
    <w:rsid w:val="004F0054"/>
    <w:rsid w:val="005327A1"/>
    <w:rsid w:val="00580C92"/>
    <w:rsid w:val="006C17D5"/>
    <w:rsid w:val="0076073C"/>
    <w:rsid w:val="0079675B"/>
    <w:rsid w:val="009141CB"/>
    <w:rsid w:val="00917D34"/>
    <w:rsid w:val="00977A02"/>
    <w:rsid w:val="00A31801"/>
    <w:rsid w:val="00AC118E"/>
    <w:rsid w:val="00BB192E"/>
    <w:rsid w:val="00C11EC1"/>
    <w:rsid w:val="00C32218"/>
    <w:rsid w:val="00C42AEF"/>
    <w:rsid w:val="00D05D0A"/>
    <w:rsid w:val="00D060C6"/>
    <w:rsid w:val="00E434A8"/>
    <w:rsid w:val="00F321F2"/>
    <w:rsid w:val="00F5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BC7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AC118E"/>
    <w:pPr>
      <w:spacing w:before="100" w:beforeAutospacing="1" w:after="100" w:afterAutospacing="1" w:line="240" w:lineRule="atLeast"/>
      <w:contextualSpacing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11EC1"/>
    <w:pPr>
      <w:ind w:left="720"/>
    </w:pPr>
  </w:style>
  <w:style w:type="paragraph" w:styleId="Ballontekst">
    <w:name w:val="Balloon Text"/>
    <w:basedOn w:val="Standaard"/>
    <w:link w:val="BallontekstTeken"/>
    <w:uiPriority w:val="99"/>
    <w:semiHidden/>
    <w:unhideWhenUsed/>
    <w:rsid w:val="00D05D0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D05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2360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Teylingen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jpold</dc:creator>
  <cp:lastModifiedBy>benedictus braam-haitmol</cp:lastModifiedBy>
  <cp:revision>2</cp:revision>
  <cp:lastPrinted>2017-03-23T14:58:00Z</cp:lastPrinted>
  <dcterms:created xsi:type="dcterms:W3CDTF">2017-04-05T07:18:00Z</dcterms:created>
  <dcterms:modified xsi:type="dcterms:W3CDTF">2017-04-05T07:18:00Z</dcterms:modified>
</cp:coreProperties>
</file>